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9E152" w14:textId="77777777" w:rsidR="00A538E9" w:rsidRPr="00A538E9" w:rsidRDefault="00A538E9" w:rsidP="00A538E9">
      <w:pPr>
        <w:pStyle w:val="1"/>
      </w:pPr>
      <w:r w:rsidRPr="00A538E9">
        <w:t xml:space="preserve">1920 </w:t>
      </w:r>
      <w:r w:rsidRPr="00A538E9">
        <w:t>年诺贝尔物理学奖</w:t>
      </w:r>
      <w:r w:rsidRPr="00A538E9">
        <w:t>——</w:t>
      </w:r>
      <w:r w:rsidRPr="00A538E9">
        <w:t>合金的反常特性</w:t>
      </w:r>
    </w:p>
    <w:p w14:paraId="0305EBB9" w14:textId="38D9C994" w:rsidR="00A538E9" w:rsidRPr="00A538E9" w:rsidRDefault="002E18BC" w:rsidP="00A242B0">
      <w:pPr>
        <w:jc w:val="center"/>
      </w:pPr>
      <w:r>
        <w:rPr>
          <w:snapToGrid/>
        </w:rPr>
        <mc:AlternateContent>
          <mc:Choice Requires="wpg">
            <w:drawing>
              <wp:inline distT="0" distB="0" distL="0" distR="0" wp14:anchorId="161712FA" wp14:editId="3E9E498A">
                <wp:extent cx="1839251" cy="3024960"/>
                <wp:effectExtent l="0" t="0" r="8890" b="4445"/>
                <wp:docPr id="1821881965" name="组合 1"/>
                <wp:cNvGraphicFramePr/>
                <a:graphic xmlns:a="http://schemas.openxmlformats.org/drawingml/2006/main">
                  <a:graphicData uri="http://schemas.microsoft.com/office/word/2010/wordprocessingGroup">
                    <wpg:wgp>
                      <wpg:cNvGrpSpPr/>
                      <wpg:grpSpPr>
                        <a:xfrm>
                          <a:off x="0" y="0"/>
                          <a:ext cx="1839251" cy="3024960"/>
                          <a:chOff x="149224" y="-568127"/>
                          <a:chExt cx="1839251" cy="3024960"/>
                        </a:xfrm>
                      </wpg:grpSpPr>
                      <wps:wsp>
                        <wps:cNvPr id="317921941" name="文本框 2"/>
                        <wps:cNvSpPr txBox="1">
                          <a:spLocks noChangeArrowheads="1"/>
                        </wps:cNvSpPr>
                        <wps:spPr bwMode="auto">
                          <a:xfrm>
                            <a:off x="760788" y="2157749"/>
                            <a:ext cx="650239" cy="299084"/>
                          </a:xfrm>
                          <a:prstGeom prst="rect">
                            <a:avLst/>
                          </a:prstGeom>
                          <a:noFill/>
                          <a:ln w="9525">
                            <a:noFill/>
                            <a:miter lim="800000"/>
                            <a:headEnd/>
                            <a:tailEnd/>
                          </a:ln>
                        </wps:spPr>
                        <wps:txbx>
                          <w:txbxContent>
                            <w:p w14:paraId="0F526B64" w14:textId="701A52B1" w:rsidR="002E18BC" w:rsidRPr="007160BC" w:rsidRDefault="00A242B0" w:rsidP="002E18BC">
                              <w:pPr>
                                <w:rPr>
                                  <w:sz w:val="18"/>
                                </w:rPr>
                              </w:pPr>
                              <w:r>
                                <w:rPr>
                                  <w:rFonts w:hint="eastAsia"/>
                                  <w:sz w:val="18"/>
                                </w:rPr>
                                <w:t>纪尧姆</w:t>
                              </w:r>
                              <w:r w:rsidR="002E18BC" w:rsidRPr="007160BC">
                                <w:rPr>
                                  <w:rFonts w:hint="eastAsia"/>
                                  <w:sz w:val="18"/>
                                </w:rPr>
                                <w:t>像</w:t>
                              </w:r>
                            </w:p>
                          </w:txbxContent>
                        </wps:txbx>
                        <wps:bodyPr rot="0" vert="horz" wrap="none" lIns="91440" tIns="45720" rIns="91440" bIns="45720" anchor="t" anchorCtr="0">
                          <a:spAutoFit/>
                        </wps:bodyPr>
                      </wps:wsp>
                      <pic:pic xmlns:pic="http://schemas.openxmlformats.org/drawingml/2006/picture">
                        <pic:nvPicPr>
                          <pic:cNvPr id="176" name="IM 176"/>
                          <pic:cNvPicPr/>
                        </pic:nvPicPr>
                        <pic:blipFill>
                          <a:blip r:embed="rId6"/>
                          <a:srcRect/>
                          <a:stretch/>
                        </pic:blipFill>
                        <pic:spPr>
                          <a:xfrm>
                            <a:off x="149224" y="-568127"/>
                            <a:ext cx="1839251" cy="2758877"/>
                          </a:xfrm>
                          <a:prstGeom prst="rect">
                            <a:avLst/>
                          </a:prstGeom>
                        </pic:spPr>
                      </pic:pic>
                    </wpg:wgp>
                  </a:graphicData>
                </a:graphic>
              </wp:inline>
            </w:drawing>
          </mc:Choice>
          <mc:Fallback>
            <w:pict>
              <v:group w14:anchorId="161712FA" id="组合 1" o:spid="_x0000_s1026" style="width:144.8pt;height:238.2pt;mso-position-horizontal-relative:char;mso-position-vertical-relative:line" coordorigin="1492,-5681" coordsize="18392,3024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">
                <v:shapetype id="_x0000_t202" coordsize="21600,21600" o:spt="202" path="m,l,21600r21600,l21600,xe">
                  <v:stroke joinstyle="miter"/>
                  <v:path gradientshapeok="t" o:connecttype="rect"/>
                </v:shapetype>
                <v:shape id="文本框 2" o:spid="_x0000_s1027" type="#_x0000_t202" style="position:absolute;left:7607;top:21577;width:6503;height:2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" filled="f" stroked="f">
                  <v:textbox style="mso-fit-shape-to-text:t">
                    <w:txbxContent>
                      <w:p w14:paraId="0F526B64" w14:textId="701A52B1" w:rsidR="002E18BC" w:rsidRPr="007160BC" w:rsidRDefault="00A242B0" w:rsidP="002E18BC">
                        <w:pPr>
                          <w:rPr>
                            <w:sz w:val="18"/>
                          </w:rPr>
                        </w:pPr>
                        <w:r>
                          <w:rPr>
                            <w:rFonts w:hint="eastAsia"/>
                            <w:sz w:val="18"/>
                          </w:rPr>
                          <w:t>纪尧姆</w:t>
                        </w:r>
                        <w:r w:rsidR="002E18BC" w:rsidRPr="007160BC">
                          <w:rPr>
                            <w:rFonts w:hint="eastAsia"/>
                            <w:sz w:val="18"/>
                          </w:rPr>
                          <w:t>像</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 176" o:spid="_x0000_s1028" type="#_x0000_t75" style="position:absolute;left:1492;top:-5681;width:18392;height:27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">
                  <v:imagedata r:id="rId7" o:title=""/>
                </v:shape>
                <w10:anchorlock/>
              </v:group>
            </w:pict>
          </mc:Fallback>
        </mc:AlternateContent>
      </w:r>
    </w:p>
    <w:p w14:paraId="0F5A75FD" w14:textId="139BDC5A" w:rsidR="005F25BC" w:rsidRDefault="00A538E9" w:rsidP="005F25BC">
      <w:pPr>
        <w:ind w:firstLine="420"/>
      </w:pPr>
      <w:r w:rsidRPr="00A538E9">
        <w:t>1920</w:t>
      </w:r>
      <w:r w:rsidR="005F25BC">
        <w:t xml:space="preserve"> </w:t>
      </w:r>
      <w:r w:rsidRPr="00A538E9">
        <w:t>年诺贝尔物理学奖授予舍夫勒国际计量局的纪尧姆（</w:t>
      </w:r>
      <w:r w:rsidRPr="00A538E9">
        <w:t>Charles-Edouard Guillaume</w:t>
      </w:r>
      <w:r w:rsidRPr="00A538E9">
        <w:t>，</w:t>
      </w:r>
      <w:r w:rsidRPr="00A538E9">
        <w:t>1861</w:t>
      </w:r>
      <w:r w:rsidR="002E18BC">
        <w:t xml:space="preserve"> </w:t>
      </w:r>
      <w:r w:rsidRPr="00A538E9">
        <w:t>-</w:t>
      </w:r>
      <w:r w:rsidR="002E18BC">
        <w:t xml:space="preserve"> </w:t>
      </w:r>
      <w:r w:rsidRPr="00A538E9">
        <w:t>1938</w:t>
      </w:r>
      <w:r w:rsidRPr="00A538E9">
        <w:t>），以表彰由于他发现镍钢合金的反常特性对精密计量物理学所作</w:t>
      </w:r>
      <w:r w:rsidRPr="00A538E9">
        <w:t xml:space="preserve"> </w:t>
      </w:r>
      <w:r w:rsidRPr="00A538E9">
        <w:t>的贡献。</w:t>
      </w:r>
    </w:p>
    <w:p w14:paraId="4DDCC440" w14:textId="15F912FF" w:rsidR="00A538E9" w:rsidRPr="00A538E9" w:rsidRDefault="00A538E9" w:rsidP="005F25BC">
      <w:pPr>
        <w:pStyle w:val="2"/>
      </w:pPr>
      <w:r w:rsidRPr="00A538E9">
        <w:t>纪尧姆和精密计量物理学</w:t>
      </w:r>
    </w:p>
    <w:p w14:paraId="111DEECF" w14:textId="77777777" w:rsidR="002E18BC" w:rsidRDefault="00A538E9" w:rsidP="00101E17">
      <w:pPr>
        <w:ind w:firstLine="420"/>
      </w:pPr>
      <w:r w:rsidRPr="00A538E9">
        <w:t>纪尧姆长期担任国际计量局局长，他发现的因瓦合金和艾林瓦合金对精密计量有非常重大的意义。</w:t>
      </w:r>
    </w:p>
    <w:p w14:paraId="78ACEBDA" w14:textId="77777777" w:rsidR="002E18BC" w:rsidRDefault="00A538E9" w:rsidP="002E18BC">
      <w:pPr>
        <w:ind w:firstLine="420"/>
      </w:pPr>
      <w:r w:rsidRPr="00A538E9">
        <w:t>因瓦合金（</w:t>
      </w:r>
      <w:r w:rsidRPr="00A538E9">
        <w:t>invar</w:t>
      </w:r>
      <w:r w:rsidRPr="00A538E9">
        <w:t>，也称为殷钢），是一种镍铁合金，其成分为镍</w:t>
      </w:r>
      <w:r w:rsidR="002E18BC">
        <w:rPr>
          <w:rFonts w:hint="eastAsia"/>
        </w:rPr>
        <w:t xml:space="preserve"> </w:t>
      </w:r>
      <w:r w:rsidRPr="00A538E9">
        <w:t>36%</w:t>
      </w:r>
      <w:r w:rsidRPr="00A538E9">
        <w:t>，铁</w:t>
      </w:r>
      <w:r w:rsidR="002E18BC">
        <w:rPr>
          <w:rFonts w:hint="eastAsia"/>
        </w:rPr>
        <w:t xml:space="preserve"> </w:t>
      </w:r>
      <w:r w:rsidRPr="00A538E9">
        <w:t>63.8%</w:t>
      </w:r>
      <w:r w:rsidRPr="00A538E9">
        <w:t>，碳</w:t>
      </w:r>
      <w:r w:rsidRPr="00A538E9">
        <w:t xml:space="preserve"> 0.2%</w:t>
      </w:r>
      <w:r w:rsidRPr="00A538E9">
        <w:t>，它的热膨胀系数极低，能在很宽的温度范围内保持固定长度。艾林瓦合金（</w:t>
      </w:r>
      <w:r w:rsidRPr="00A538E9">
        <w:t>elinvar</w:t>
      </w:r>
      <w:r w:rsidRPr="00A538E9">
        <w:t>），是一种镍铁铬合金，成分为镍</w:t>
      </w:r>
      <w:r w:rsidR="002E18BC">
        <w:rPr>
          <w:rFonts w:hint="eastAsia"/>
        </w:rPr>
        <w:t xml:space="preserve"> </w:t>
      </w:r>
      <w:r w:rsidRPr="00A538E9">
        <w:t>33%</w:t>
      </w:r>
      <w:r w:rsidR="002E18BC">
        <w:t xml:space="preserve"> ~ </w:t>
      </w:r>
      <w:r w:rsidRPr="00A538E9">
        <w:t>35%</w:t>
      </w:r>
      <w:r w:rsidRPr="00A538E9">
        <w:t>，铁</w:t>
      </w:r>
      <w:r w:rsidR="002E18BC">
        <w:rPr>
          <w:rFonts w:hint="eastAsia"/>
        </w:rPr>
        <w:t xml:space="preserve"> </w:t>
      </w:r>
      <w:r w:rsidRPr="00A538E9">
        <w:t>53%</w:t>
      </w:r>
      <w:r w:rsidR="002E18BC">
        <w:t xml:space="preserve"> ~ </w:t>
      </w:r>
      <w:r w:rsidRPr="00A538E9">
        <w:t>61%</w:t>
      </w:r>
      <w:r w:rsidRPr="00A538E9">
        <w:t>，铬</w:t>
      </w:r>
      <w:r w:rsidR="002E18BC">
        <w:rPr>
          <w:rFonts w:hint="eastAsia"/>
        </w:rPr>
        <w:t xml:space="preserve"> </w:t>
      </w:r>
      <w:r w:rsidRPr="00A538E9">
        <w:t>4%</w:t>
      </w:r>
      <w:r w:rsidR="002E18BC">
        <w:t xml:space="preserve"> ~ </w:t>
      </w:r>
      <w:r w:rsidRPr="00A538E9">
        <w:t>5%</w:t>
      </w:r>
      <w:r w:rsidRPr="00A538E9">
        <w:t>，钨</w:t>
      </w:r>
      <w:r w:rsidRPr="00A538E9">
        <w:t xml:space="preserve"> 1%</w:t>
      </w:r>
      <w:r w:rsidR="002E18BC">
        <w:t xml:space="preserve"> ~ </w:t>
      </w:r>
      <w:r w:rsidRPr="00A538E9">
        <w:t>3%</w:t>
      </w:r>
      <w:r w:rsidRPr="00A538E9">
        <w:t>，锰</w:t>
      </w:r>
      <w:r w:rsidR="002E18BC">
        <w:rPr>
          <w:rFonts w:hint="eastAsia"/>
        </w:rPr>
        <w:t xml:space="preserve"> </w:t>
      </w:r>
      <w:r w:rsidRPr="00A538E9">
        <w:t>0.5%</w:t>
      </w:r>
      <w:r w:rsidR="002E18BC">
        <w:t xml:space="preserve"> ~ </w:t>
      </w:r>
      <w:r w:rsidRPr="00A538E9">
        <w:t>2%</w:t>
      </w:r>
      <w:r w:rsidRPr="00A538E9">
        <w:t>，硅</w:t>
      </w:r>
      <w:r w:rsidR="002E18BC">
        <w:rPr>
          <w:rFonts w:hint="eastAsia"/>
        </w:rPr>
        <w:t xml:space="preserve"> </w:t>
      </w:r>
      <w:r w:rsidRPr="00A538E9">
        <w:t>0.5%</w:t>
      </w:r>
      <w:r w:rsidR="002E18BC">
        <w:t xml:space="preserve"> ~ </w:t>
      </w:r>
      <w:r w:rsidRPr="00A538E9">
        <w:t>2%</w:t>
      </w:r>
      <w:r w:rsidRPr="00A538E9">
        <w:t>，碳</w:t>
      </w:r>
      <w:r w:rsidR="002E18BC">
        <w:rPr>
          <w:rFonts w:hint="eastAsia"/>
        </w:rPr>
        <w:t xml:space="preserve"> </w:t>
      </w:r>
      <w:r w:rsidRPr="00A538E9">
        <w:t>0.5%</w:t>
      </w:r>
      <w:r w:rsidR="002E18BC">
        <w:t xml:space="preserve"> ~ </w:t>
      </w:r>
      <w:r w:rsidRPr="00A538E9">
        <w:t>2%</w:t>
      </w:r>
      <w:r w:rsidRPr="00A538E9">
        <w:t>，它在相当宽的温度范围内热弹性系数实际上是零（即杨氏模量不变）、热膨胀系数也很低。纪尧姆在研究铁镍合金的过程中偶然发现其热膨胀系数极低，于是就对整个合金系列展开了研究，从而发现了因瓦合金和艾林瓦合金以及其他一些有用的合金。人们很快认识到因瓦合金的用处，它被用于测地基线的快速测量法。这种合金在精密仪器中也得到了广泛的应用，如用来制造恒温器和天文钟的摆。纪尧姆还利用艾林瓦合金游丝制成了高级表和精密时钟中的无二次误差的全补偿摆。</w:t>
      </w:r>
    </w:p>
    <w:p w14:paraId="53CA7CD6" w14:textId="77777777" w:rsidR="002E18BC" w:rsidRDefault="00A538E9" w:rsidP="002E18BC">
      <w:pPr>
        <w:ind w:firstLine="420"/>
      </w:pPr>
      <w:r w:rsidRPr="00A538E9">
        <w:t>纪尧姆在短暂的军队生涯中研究过力学和弹道学，但他在国际计量局里最初研究的是测温学。他对水银玻璃温度计的校准进行过重要的研究，并且负责局里仔细标定温度计的工作，这些温度计是该局用来确定长度标准器的热膨胀的。纪尧姆参加了国际米的早期制定工作，并用接触法测定了</w:t>
      </w:r>
      <w:r w:rsidR="002E18BC">
        <w:rPr>
          <w:rFonts w:hint="eastAsia"/>
        </w:rPr>
        <w:t xml:space="preserve"> </w:t>
      </w:r>
      <w:r w:rsidRPr="00A538E9">
        <w:t>1</w:t>
      </w:r>
      <w:r w:rsidR="002E18BC">
        <w:t xml:space="preserve"> </w:t>
      </w:r>
      <w:r w:rsidRPr="00A538E9">
        <w:t>千克水的体积。</w:t>
      </w:r>
    </w:p>
    <w:p w14:paraId="0B5926DF" w14:textId="7236D147" w:rsidR="00A538E9" w:rsidRPr="00A538E9" w:rsidRDefault="00A538E9" w:rsidP="002E18BC">
      <w:pPr>
        <w:ind w:firstLine="420"/>
      </w:pPr>
      <w:r w:rsidRPr="00A538E9">
        <w:t>在斯德哥尔摩的颁奖典礼上，瑞典皇家科学院主席埃克斯特兰（</w:t>
      </w:r>
      <w:r w:rsidRPr="00A538E9">
        <w:t>Ekstrand</w:t>
      </w:r>
      <w:r w:rsidRPr="00A538E9">
        <w:t>）在致词中特别提到米制和国际计量局的作用，纪尧姆正是国际计量局的局长。</w:t>
      </w:r>
    </w:p>
    <w:p w14:paraId="7634E0A5" w14:textId="77777777" w:rsidR="00A538E9" w:rsidRPr="00A538E9" w:rsidRDefault="00A538E9" w:rsidP="0092324E">
      <w:pPr>
        <w:pStyle w:val="2"/>
      </w:pPr>
      <w:r w:rsidRPr="00A538E9">
        <w:lastRenderedPageBreak/>
        <w:t>国际计量局简介</w:t>
      </w:r>
    </w:p>
    <w:p w14:paraId="334D8955" w14:textId="77777777" w:rsidR="00B1316C" w:rsidRDefault="00A538E9" w:rsidP="00B1316C">
      <w:pPr>
        <w:ind w:firstLine="420"/>
      </w:pPr>
      <w:r w:rsidRPr="00A538E9">
        <w:t>大约在</w:t>
      </w:r>
      <w:r w:rsidR="009665A8">
        <w:rPr>
          <w:rFonts w:hint="eastAsia"/>
        </w:rPr>
        <w:t xml:space="preserve"> </w:t>
      </w:r>
      <w:r w:rsidRPr="00A538E9">
        <w:t>19</w:t>
      </w:r>
      <w:r w:rsidR="009665A8">
        <w:t xml:space="preserve"> </w:t>
      </w:r>
      <w:r w:rsidRPr="00A538E9">
        <w:t>世纪中叶，由于世界范围的贸易的迅速增长和科学技术越来越扩大的复杂性，导致了广泛的需要，要求国际间对度量衡及计量单位取得某些国际协议。为了响应这一迫切要求，法国政府在</w:t>
      </w:r>
      <w:r w:rsidR="009665A8">
        <w:rPr>
          <w:rFonts w:hint="eastAsia"/>
        </w:rPr>
        <w:t xml:space="preserve"> </w:t>
      </w:r>
      <w:r w:rsidRPr="00A538E9">
        <w:t>1869</w:t>
      </w:r>
      <w:r w:rsidR="009665A8">
        <w:t xml:space="preserve"> </w:t>
      </w:r>
      <w:r w:rsidRPr="00A538E9">
        <w:t>年建议成立一委员会，负责进行米制国际化的准备工作。当时有</w:t>
      </w:r>
      <w:r w:rsidR="009665A8">
        <w:rPr>
          <w:rFonts w:hint="eastAsia"/>
        </w:rPr>
        <w:t xml:space="preserve"> </w:t>
      </w:r>
      <w:r w:rsidRPr="00A538E9">
        <w:t>26</w:t>
      </w:r>
      <w:r w:rsidR="009665A8">
        <w:t xml:space="preserve"> </w:t>
      </w:r>
      <w:r w:rsidRPr="00A538E9">
        <w:t>个国家接受了邀请，打算派代表去巴黎，但由于</w:t>
      </w:r>
      <w:r w:rsidR="009665A8">
        <w:rPr>
          <w:rFonts w:hint="eastAsia"/>
        </w:rPr>
        <w:t xml:space="preserve"> </w:t>
      </w:r>
      <w:r w:rsidRPr="00A538E9">
        <w:t>1870</w:t>
      </w:r>
      <w:r w:rsidR="009665A8">
        <w:t xml:space="preserve"> </w:t>
      </w:r>
      <w:r w:rsidRPr="00A538E9">
        <w:t>年普法战争而中断，乃改于</w:t>
      </w:r>
      <w:r w:rsidR="009665A8">
        <w:rPr>
          <w:rFonts w:hint="eastAsia"/>
        </w:rPr>
        <w:t xml:space="preserve"> </w:t>
      </w:r>
      <w:r w:rsidRPr="00A538E9">
        <w:t>1875</w:t>
      </w:r>
      <w:r w:rsidR="009665A8">
        <w:t xml:space="preserve"> </w:t>
      </w:r>
      <w:r w:rsidRPr="00A538E9">
        <w:t>年召开米制外交大会。是年</w:t>
      </w:r>
      <w:r w:rsidR="009665A8">
        <w:rPr>
          <w:rFonts w:hint="eastAsia"/>
        </w:rPr>
        <w:t xml:space="preserve"> </w:t>
      </w:r>
      <w:r w:rsidRPr="00A538E9">
        <w:t>5</w:t>
      </w:r>
      <w:r w:rsidR="009665A8">
        <w:t xml:space="preserve"> </w:t>
      </w:r>
      <w:r w:rsidRPr="00A538E9">
        <w:t>月</w:t>
      </w:r>
      <w:r w:rsidR="009665A8">
        <w:rPr>
          <w:rFonts w:hint="eastAsia"/>
        </w:rPr>
        <w:t xml:space="preserve"> </w:t>
      </w:r>
      <w:r w:rsidRPr="00A538E9">
        <w:t>20</w:t>
      </w:r>
      <w:r w:rsidR="009665A8">
        <w:t xml:space="preserve"> </w:t>
      </w:r>
      <w:r w:rsidRPr="00A538E9">
        <w:t>日由</w:t>
      </w:r>
      <w:r w:rsidR="009665A8">
        <w:rPr>
          <w:rFonts w:hint="eastAsia"/>
        </w:rPr>
        <w:t xml:space="preserve"> </w:t>
      </w:r>
      <w:r w:rsidRPr="00A538E9">
        <w:t>20</w:t>
      </w:r>
      <w:r w:rsidR="009665A8">
        <w:t xml:space="preserve"> </w:t>
      </w:r>
      <w:r w:rsidRPr="00A538E9">
        <w:t>个国家中的</w:t>
      </w:r>
      <w:r w:rsidR="009665A8">
        <w:rPr>
          <w:rFonts w:hint="eastAsia"/>
        </w:rPr>
        <w:t xml:space="preserve"> </w:t>
      </w:r>
      <w:r w:rsidRPr="00A538E9">
        <w:t>17</w:t>
      </w:r>
      <w:r w:rsidR="009665A8">
        <w:t xml:space="preserve"> </w:t>
      </w:r>
      <w:r w:rsidRPr="00A538E9">
        <w:t>位全权代表签订了举世闻名的《米制公约》（</w:t>
      </w:r>
      <w:r w:rsidRPr="00A538E9">
        <w:t>convention du Metre</w:t>
      </w:r>
      <w:r w:rsidRPr="00A538E9">
        <w:t>），《米制公约》的成员国截至</w:t>
      </w:r>
      <w:r w:rsidR="009665A8">
        <w:rPr>
          <w:rFonts w:hint="eastAsia"/>
        </w:rPr>
        <w:t xml:space="preserve"> </w:t>
      </w:r>
      <w:r w:rsidRPr="00A538E9">
        <w:t>1985</w:t>
      </w:r>
      <w:r w:rsidR="009665A8">
        <w:t xml:space="preserve"> </w:t>
      </w:r>
      <w:r w:rsidRPr="00A538E9">
        <w:t>年</w:t>
      </w:r>
      <w:r w:rsidR="009665A8">
        <w:rPr>
          <w:rFonts w:hint="eastAsia"/>
        </w:rPr>
        <w:t xml:space="preserve"> </w:t>
      </w:r>
      <w:r w:rsidRPr="00A538E9">
        <w:t>10</w:t>
      </w:r>
      <w:r w:rsidR="009665A8">
        <w:t xml:space="preserve"> </w:t>
      </w:r>
      <w:r w:rsidRPr="00A538E9">
        <w:t>月已发展到</w:t>
      </w:r>
      <w:r w:rsidR="009665A8">
        <w:rPr>
          <w:rFonts w:hint="eastAsia"/>
        </w:rPr>
        <w:t xml:space="preserve"> </w:t>
      </w:r>
      <w:r w:rsidRPr="00A538E9">
        <w:t>47</w:t>
      </w:r>
      <w:r w:rsidR="009665A8">
        <w:t xml:space="preserve"> </w:t>
      </w:r>
      <w:r w:rsidRPr="00A538E9">
        <w:t>个。该公约规定，由参与国共同出经费在巴黎办一常设的科学机构，以保证</w:t>
      </w:r>
      <w:r w:rsidR="009665A8">
        <w:rPr>
          <w:rFonts w:hint="eastAsia"/>
        </w:rPr>
        <w:t>“</w:t>
      </w:r>
      <w:r w:rsidRPr="00A538E9">
        <w:t>米制的国际间的统一和发展</w:t>
      </w:r>
      <w:r w:rsidR="009665A8">
        <w:rPr>
          <w:rFonts w:hint="eastAsia"/>
        </w:rPr>
        <w:t>”</w:t>
      </w:r>
      <w:r w:rsidRPr="00A538E9">
        <w:t>。这个机构就是国际计量局（</w:t>
      </w:r>
      <w:r w:rsidRPr="00A538E9">
        <w:t>Bureau International des Poids et Mesures</w:t>
      </w:r>
      <w:r w:rsidRPr="00A538E9">
        <w:t>，简称</w:t>
      </w:r>
      <w:r w:rsidRPr="00A538E9">
        <w:t xml:space="preserve"> BIPM</w:t>
      </w:r>
      <w:r w:rsidRPr="00A538E9">
        <w:t>）。与此同时，《米制公约》还规定设立国际计量委员会（</w:t>
      </w:r>
      <w:r w:rsidRPr="00A538E9">
        <w:t>CIPM</w:t>
      </w:r>
      <w:r w:rsidRPr="00A538E9">
        <w:t>），由各国科学家组成，负责指导和监督国际计量局的工作。</w:t>
      </w:r>
      <w:r w:rsidRPr="00A538E9">
        <w:t xml:space="preserve">CIPM </w:t>
      </w:r>
      <w:r w:rsidRPr="00A538E9">
        <w:t>由</w:t>
      </w:r>
      <w:r w:rsidR="00B1316C">
        <w:rPr>
          <w:rFonts w:hint="eastAsia"/>
        </w:rPr>
        <w:t xml:space="preserve"> </w:t>
      </w:r>
      <w:r w:rsidRPr="00A538E9">
        <w:t>14</w:t>
      </w:r>
      <w:r w:rsidR="00B1316C">
        <w:t xml:space="preserve"> </w:t>
      </w:r>
      <w:r w:rsidRPr="00A538E9">
        <w:t>个国家的科学家（</w:t>
      </w:r>
      <w:r w:rsidRPr="00A538E9">
        <w:t>1921</w:t>
      </w:r>
      <w:r w:rsidR="00B1316C">
        <w:t xml:space="preserve"> </w:t>
      </w:r>
      <w:r w:rsidRPr="00A538E9">
        <w:t>年增为</w:t>
      </w:r>
      <w:r w:rsidR="00B1316C">
        <w:rPr>
          <w:rFonts w:hint="eastAsia"/>
        </w:rPr>
        <w:t xml:space="preserve"> </w:t>
      </w:r>
      <w:r w:rsidRPr="00A538E9">
        <w:t>18</w:t>
      </w:r>
      <w:r w:rsidR="00B1316C">
        <w:t xml:space="preserve"> </w:t>
      </w:r>
      <w:r w:rsidRPr="00A538E9">
        <w:t>名）组成，它向定期召开的国际计量大会（</w:t>
      </w:r>
      <w:r w:rsidRPr="00A538E9">
        <w:t>CGPM</w:t>
      </w:r>
      <w:r w:rsidRPr="00A538E9">
        <w:t>，即米制公约外交大会的延续）负责，经常提出有关单位定义名称符号的推荐书，以供国际计量大会采纳。只有国际计量大会才有权对这些涉及全世界的重大事务作出决议。</w:t>
      </w:r>
      <w:r w:rsidRPr="00A538E9">
        <w:t xml:space="preserve">CGPM </w:t>
      </w:r>
      <w:r w:rsidRPr="00A538E9">
        <w:t>每四年在巴黎举行一次会议。米的新定义就是</w:t>
      </w:r>
      <w:r w:rsidR="00B1316C">
        <w:rPr>
          <w:rFonts w:hint="eastAsia"/>
        </w:rPr>
        <w:t xml:space="preserve"> </w:t>
      </w:r>
      <w:r w:rsidRPr="00A538E9">
        <w:t>1983</w:t>
      </w:r>
      <w:r w:rsidR="00B1316C">
        <w:t xml:space="preserve"> </w:t>
      </w:r>
      <w:r w:rsidRPr="00A538E9">
        <w:t>年在第</w:t>
      </w:r>
      <w:r w:rsidR="00B1316C">
        <w:rPr>
          <w:rFonts w:hint="eastAsia"/>
        </w:rPr>
        <w:t xml:space="preserve"> </w:t>
      </w:r>
      <w:r w:rsidRPr="00A538E9">
        <w:t>17</w:t>
      </w:r>
      <w:r w:rsidR="00B1316C">
        <w:t xml:space="preserve"> </w:t>
      </w:r>
      <w:r w:rsidRPr="00A538E9">
        <w:t>届国际计量大会全体大会上作出决议的。</w:t>
      </w:r>
    </w:p>
    <w:p w14:paraId="30941B40" w14:textId="77777777" w:rsidR="00B1316C" w:rsidRDefault="00A538E9" w:rsidP="00B1316C">
      <w:pPr>
        <w:ind w:firstLine="420"/>
      </w:pPr>
      <w:r w:rsidRPr="00A538E9">
        <w:t>国际计量局坐落在巴黎西郊的桑特</w:t>
      </w:r>
      <w:r w:rsidRPr="00A538E9">
        <w:t>-</w:t>
      </w:r>
      <w:r w:rsidRPr="00A538E9">
        <w:t>克鲁德公园（</w:t>
      </w:r>
      <w:r w:rsidRPr="00A538E9">
        <w:t>Parc de Saint-Cloud</w:t>
      </w:r>
      <w:r w:rsidRPr="00A538E9">
        <w:t>）里，占地面积</w:t>
      </w:r>
      <w:r w:rsidRPr="00A538E9">
        <w:t xml:space="preserve"> 43517</w:t>
      </w:r>
      <w:r w:rsidR="00B1316C">
        <w:t xml:space="preserve"> </w:t>
      </w:r>
      <w:r w:rsidRPr="00A538E9">
        <w:t>平方米。根据国际计量委员会和法国政府签订的协议，它在法国领土享有治外法权和豁免权，法国政府承认它是公益机构。它的主要建筑是布雷特依宫（</w:t>
      </w:r>
      <w:r w:rsidRPr="00A538E9">
        <w:t>Pavillon de Breteuil</w:t>
      </w:r>
      <w:r w:rsidRPr="00A538E9">
        <w:t>），原是</w:t>
      </w:r>
      <w:r w:rsidR="00B1316C">
        <w:rPr>
          <w:rFonts w:hint="eastAsia"/>
        </w:rPr>
        <w:t xml:space="preserve"> </w:t>
      </w:r>
      <w:r w:rsidRPr="00A538E9">
        <w:t>17</w:t>
      </w:r>
      <w:r w:rsidR="00B1316C">
        <w:t xml:space="preserve"> </w:t>
      </w:r>
      <w:r w:rsidRPr="00A538E9">
        <w:t>世纪的一座历史建筑物，</w:t>
      </w:r>
      <w:r w:rsidRPr="00A538E9">
        <w:t>1743</w:t>
      </w:r>
      <w:r w:rsidR="00B1316C">
        <w:t xml:space="preserve"> </w:t>
      </w:r>
      <w:r w:rsidRPr="00A538E9">
        <w:t>年重建，</w:t>
      </w:r>
      <w:r w:rsidRPr="00A538E9">
        <w:t>1878</w:t>
      </w:r>
      <w:r w:rsidR="00B1316C">
        <w:t xml:space="preserve"> </w:t>
      </w:r>
      <w:r w:rsidRPr="00A538E9">
        <w:t>年改建成实验楼。由于国际计量局工作的发展，</w:t>
      </w:r>
      <w:r w:rsidRPr="00A538E9">
        <w:t>1929</w:t>
      </w:r>
      <w:r w:rsidR="00B1316C">
        <w:t xml:space="preserve"> </w:t>
      </w:r>
      <w:r w:rsidRPr="00A538E9">
        <w:t>年扩建成几个实验室，</w:t>
      </w:r>
      <w:r w:rsidRPr="00A538E9">
        <w:t>1964</w:t>
      </w:r>
      <w:r w:rsidR="00B1316C">
        <w:t xml:space="preserve"> </w:t>
      </w:r>
      <w:r w:rsidRPr="00A538E9">
        <w:t>年和</w:t>
      </w:r>
      <w:r w:rsidR="00B1316C">
        <w:rPr>
          <w:rFonts w:hint="eastAsia"/>
        </w:rPr>
        <w:t xml:space="preserve"> </w:t>
      </w:r>
      <w:r w:rsidRPr="00A538E9">
        <w:t>1984</w:t>
      </w:r>
      <w:r w:rsidR="00B1316C">
        <w:t xml:space="preserve"> </w:t>
      </w:r>
      <w:r w:rsidRPr="00A538E9">
        <w:t>年又新建了两座实验楼，一座供电离辐射实验室用，一座供激光实验室用。</w:t>
      </w:r>
      <w:r w:rsidRPr="00A538E9">
        <w:t>1988</w:t>
      </w:r>
      <w:r w:rsidR="00B1316C">
        <w:t xml:space="preserve"> </w:t>
      </w:r>
      <w:r w:rsidRPr="00A538E9">
        <w:t>年新图书馆和办公楼建成。国际计量局年度预算在</w:t>
      </w:r>
      <w:r w:rsidR="00B1316C">
        <w:rPr>
          <w:rFonts w:hint="eastAsia"/>
        </w:rPr>
        <w:t xml:space="preserve"> </w:t>
      </w:r>
      <w:r w:rsidRPr="00A538E9">
        <w:t>1988</w:t>
      </w:r>
      <w:r w:rsidR="00B1316C">
        <w:t xml:space="preserve"> </w:t>
      </w:r>
      <w:r w:rsidRPr="00A538E9">
        <w:t>年达</w:t>
      </w:r>
      <w:r w:rsidR="00B1316C">
        <w:rPr>
          <w:rFonts w:hint="eastAsia"/>
        </w:rPr>
        <w:t xml:space="preserve"> </w:t>
      </w:r>
      <w:r w:rsidRPr="00A538E9">
        <w:t>3.5</w:t>
      </w:r>
      <w:r w:rsidR="00B1316C">
        <w:t xml:space="preserve"> </w:t>
      </w:r>
      <w:r w:rsidRPr="00A538E9">
        <w:t>千万法郎，固定成员约</w:t>
      </w:r>
      <w:r w:rsidR="00B1316C">
        <w:rPr>
          <w:rFonts w:hint="eastAsia"/>
        </w:rPr>
        <w:t xml:space="preserve"> </w:t>
      </w:r>
      <w:r w:rsidRPr="00A538E9">
        <w:t>60</w:t>
      </w:r>
      <w:r w:rsidR="00B1316C">
        <w:t xml:space="preserve"> </w:t>
      </w:r>
      <w:r w:rsidRPr="00A538E9">
        <w:t>名，大多是法国人，在当地招聘，其中也有几位来自其他国家的高级科学成员，代表了</w:t>
      </w:r>
      <w:r w:rsidR="00B1316C">
        <w:rPr>
          <w:rFonts w:hint="eastAsia"/>
        </w:rPr>
        <w:t xml:space="preserve"> </w:t>
      </w:r>
      <w:r w:rsidRPr="00A538E9">
        <w:t>6</w:t>
      </w:r>
      <w:r w:rsidR="00B1316C">
        <w:t xml:space="preserve"> </w:t>
      </w:r>
      <w:r w:rsidRPr="00A538E9">
        <w:t>个不同的国家。</w:t>
      </w:r>
    </w:p>
    <w:p w14:paraId="2780BF39" w14:textId="77777777" w:rsidR="00B1316C" w:rsidRDefault="00A538E9" w:rsidP="00B1316C">
      <w:pPr>
        <w:ind w:firstLine="420"/>
      </w:pPr>
      <w:r w:rsidRPr="00A538E9">
        <w:t>国际计量局内设有长度、质量、压力、重力加速度、光学、电学、温度、时间和电离辐射等实验室，进行这些方面有关计量的科学研究和检定工作。</w:t>
      </w:r>
    </w:p>
    <w:p w14:paraId="7F228339" w14:textId="77777777" w:rsidR="00B1316C" w:rsidRDefault="00A538E9" w:rsidP="00B1316C">
      <w:pPr>
        <w:ind w:firstLine="420"/>
      </w:pPr>
      <w:r w:rsidRPr="00A538E9">
        <w:t>国际计量局的科学工作可分为下列几个主要方面：</w:t>
      </w:r>
    </w:p>
    <w:p w14:paraId="4CA047F4" w14:textId="77777777" w:rsidR="00B1316C" w:rsidRDefault="00A538E9" w:rsidP="00B1316C">
      <w:pPr>
        <w:ind w:firstLine="420"/>
      </w:pPr>
      <w:r w:rsidRPr="00A538E9">
        <w:t>（</w:t>
      </w:r>
      <w:r w:rsidRPr="00A538E9">
        <w:t>1</w:t>
      </w:r>
      <w:r w:rsidRPr="00A538E9">
        <w:t>）质量和有关量；</w:t>
      </w:r>
    </w:p>
    <w:p w14:paraId="75267318" w14:textId="77777777" w:rsidR="00B1316C" w:rsidRDefault="00A538E9" w:rsidP="00B1316C">
      <w:pPr>
        <w:ind w:firstLine="420"/>
      </w:pPr>
      <w:r w:rsidRPr="00A538E9">
        <w:t>（</w:t>
      </w:r>
      <w:r w:rsidRPr="00A538E9">
        <w:t>2</w:t>
      </w:r>
      <w:r w:rsidRPr="00A538E9">
        <w:t>）频标和时标；</w:t>
      </w:r>
    </w:p>
    <w:p w14:paraId="082CCC25" w14:textId="77777777" w:rsidR="00B1316C" w:rsidRDefault="00A538E9" w:rsidP="00B1316C">
      <w:pPr>
        <w:ind w:firstLine="420"/>
      </w:pPr>
      <w:r w:rsidRPr="00A538E9">
        <w:t>（</w:t>
      </w:r>
      <w:r w:rsidRPr="00A538E9">
        <w:t>3</w:t>
      </w:r>
      <w:r w:rsidRPr="00A538E9">
        <w:t>）长度，包括稳频激光器；</w:t>
      </w:r>
    </w:p>
    <w:p w14:paraId="3A8C218C" w14:textId="77777777" w:rsidR="00B1316C" w:rsidRDefault="00A538E9" w:rsidP="00B1316C">
      <w:pPr>
        <w:ind w:firstLine="420"/>
      </w:pPr>
      <w:r w:rsidRPr="00A538E9">
        <w:t>（</w:t>
      </w:r>
      <w:r w:rsidRPr="00A538E9">
        <w:t>4</w:t>
      </w:r>
      <w:r w:rsidRPr="00A538E9">
        <w:t>）电学；</w:t>
      </w:r>
    </w:p>
    <w:p w14:paraId="7DD2F427" w14:textId="77777777" w:rsidR="00B1316C" w:rsidRDefault="00A538E9" w:rsidP="00B1316C">
      <w:pPr>
        <w:ind w:firstLine="420"/>
      </w:pPr>
      <w:r w:rsidRPr="00A538E9">
        <w:t>（</w:t>
      </w:r>
      <w:r w:rsidRPr="00A538E9">
        <w:t>5</w:t>
      </w:r>
      <w:r w:rsidRPr="00A538E9">
        <w:t>）光度学和辐射度；</w:t>
      </w:r>
    </w:p>
    <w:p w14:paraId="313256F4" w14:textId="77777777" w:rsidR="00B1316C" w:rsidRDefault="00A538E9" w:rsidP="00B1316C">
      <w:pPr>
        <w:ind w:firstLine="420"/>
      </w:pPr>
      <w:r w:rsidRPr="00A538E9">
        <w:t>（</w:t>
      </w:r>
      <w:r w:rsidRPr="00A538E9">
        <w:t>6</w:t>
      </w:r>
      <w:r w:rsidRPr="00A538E9">
        <w:t>）电离辐射；</w:t>
      </w:r>
    </w:p>
    <w:p w14:paraId="7208FA8B" w14:textId="77777777" w:rsidR="00B1316C" w:rsidRDefault="00A538E9" w:rsidP="00B1316C">
      <w:pPr>
        <w:ind w:firstLine="420"/>
      </w:pPr>
      <w:r w:rsidRPr="00A538E9">
        <w:t>（</w:t>
      </w:r>
      <w:r w:rsidRPr="00A538E9">
        <w:t>7</w:t>
      </w:r>
      <w:r w:rsidRPr="00A538E9">
        <w:t>）温度。</w:t>
      </w:r>
    </w:p>
    <w:p w14:paraId="34A9C861" w14:textId="77777777" w:rsidR="00B1316C" w:rsidRDefault="00A538E9" w:rsidP="00B1316C">
      <w:pPr>
        <w:ind w:firstLine="420"/>
      </w:pPr>
      <w:r w:rsidRPr="00A538E9">
        <w:t>在各个领域中，一般都有三类主要活动，视当时工作需要侧重点会有所不同。这三</w:t>
      </w:r>
      <w:r w:rsidRPr="00A538E9">
        <w:t xml:space="preserve"> </w:t>
      </w:r>
      <w:r w:rsidRPr="00A538E9">
        <w:t>类活动是：</w:t>
      </w:r>
    </w:p>
    <w:p w14:paraId="4572484B" w14:textId="77777777" w:rsidR="00B1316C" w:rsidRDefault="00A538E9" w:rsidP="00B1316C">
      <w:pPr>
        <w:ind w:firstLine="420"/>
      </w:pPr>
      <w:r w:rsidRPr="00A538E9">
        <w:t>（</w:t>
      </w:r>
      <w:r w:rsidRPr="00A538E9">
        <w:t>1</w:t>
      </w:r>
      <w:r w:rsidRPr="00A538E9">
        <w:t>）保持和保存参考标准，使之有良好的长期稳定性；</w:t>
      </w:r>
    </w:p>
    <w:p w14:paraId="4A4B6F07" w14:textId="77777777" w:rsidR="00B1316C" w:rsidRDefault="00A538E9" w:rsidP="00B1316C">
      <w:pPr>
        <w:ind w:firstLine="420"/>
      </w:pPr>
      <w:r w:rsidRPr="00A538E9">
        <w:t>（</w:t>
      </w:r>
      <w:r w:rsidRPr="00A538E9">
        <w:t>2</w:t>
      </w:r>
      <w:r w:rsidRPr="00A538E9">
        <w:t>）组织和参加国际比对；</w:t>
      </w:r>
    </w:p>
    <w:p w14:paraId="57DF2DD0" w14:textId="77777777" w:rsidR="00B1316C" w:rsidRDefault="00A538E9" w:rsidP="00B1316C">
      <w:pPr>
        <w:ind w:firstLine="420"/>
      </w:pPr>
      <w:r w:rsidRPr="00A538E9">
        <w:t>（</w:t>
      </w:r>
      <w:r w:rsidRPr="00A538E9">
        <w:t>3</w:t>
      </w:r>
      <w:r w:rsidRPr="00A538E9">
        <w:t>）进行基础研究，以改进参考基准和测量技术，或者引入新的参考基准和测量技术。</w:t>
      </w:r>
    </w:p>
    <w:p w14:paraId="773528C1" w14:textId="7EBA9B27" w:rsidR="00A538E9" w:rsidRPr="00A538E9" w:rsidRDefault="00A538E9" w:rsidP="00B1316C">
      <w:pPr>
        <w:ind w:firstLine="420"/>
      </w:pPr>
      <w:r w:rsidRPr="00A538E9">
        <w:t>在大多数情况下，这些活动都是与各有关主要国家标准实验室合作进行。</w:t>
      </w:r>
    </w:p>
    <w:p w14:paraId="5A54E0B6" w14:textId="77777777" w:rsidR="00B1316C" w:rsidRDefault="00A538E9" w:rsidP="00B1316C">
      <w:pPr>
        <w:ind w:firstLine="420"/>
      </w:pPr>
      <w:r w:rsidRPr="00A538E9">
        <w:t>在国际计量局保存着一系列基准，复现基本单位和国际单位制中的某些导出单位，这就使它有可能为国家实验室执行一系列常规校验工作。国际计量局根据各国需要精心选择某些特殊项目进行国际比对，以保证这些任务的实现。</w:t>
      </w:r>
    </w:p>
    <w:p w14:paraId="520D50CE" w14:textId="77777777" w:rsidR="00B1316C" w:rsidRDefault="00A538E9" w:rsidP="00B1316C">
      <w:pPr>
        <w:ind w:firstLine="420"/>
      </w:pPr>
      <w:r w:rsidRPr="00A538E9">
        <w:t>国际计量局除了在实验室中进行实验工作以外，其成员还参加组织国际计量大会、国际计量委员会以及各咨询委员会的活动。</w:t>
      </w:r>
    </w:p>
    <w:p w14:paraId="7AAB5503" w14:textId="77777777" w:rsidR="00B1316C" w:rsidRDefault="00A538E9" w:rsidP="00B1316C">
      <w:pPr>
        <w:ind w:firstLine="420"/>
      </w:pPr>
      <w:r w:rsidRPr="00A538E9">
        <w:t>在计量学中最基本的除了被测量的结果外，还要有统一的方法来表示不确定度。在经过国际计量局研究的基础上，来自各国国家实验室的一组专家</w:t>
      </w:r>
      <w:r w:rsidR="00B1316C">
        <w:rPr>
          <w:rFonts w:hint="eastAsia"/>
        </w:rPr>
        <w:t xml:space="preserve"> </w:t>
      </w:r>
      <w:r w:rsidRPr="00A538E9">
        <w:t>1980</w:t>
      </w:r>
      <w:r w:rsidR="00B1316C">
        <w:t xml:space="preserve"> </w:t>
      </w:r>
      <w:r w:rsidRPr="00A538E9">
        <w:t>年提出了建议，</w:t>
      </w:r>
      <w:r w:rsidRPr="00A538E9">
        <w:t>1981</w:t>
      </w:r>
      <w:r w:rsidR="00B1316C">
        <w:t xml:space="preserve"> </w:t>
      </w:r>
      <w:r w:rsidRPr="00A538E9">
        <w:t>年国际计量委员会签署了正式推荐书，这样就为估计和表示实验不确定度采用统一方法能够最终得到普遍接受打通了道路。</w:t>
      </w:r>
    </w:p>
    <w:p w14:paraId="507A0694" w14:textId="77777777" w:rsidR="00B1316C" w:rsidRDefault="00A538E9" w:rsidP="00B1316C">
      <w:pPr>
        <w:ind w:firstLine="420"/>
      </w:pPr>
      <w:r w:rsidRPr="00A538E9">
        <w:t>国际计量局首要的任务是负责保存国家千克原器并传递质量单位。这是唯一的一项仍然用实物基准来定义的基本单位。传递是靠定期将各国国家千克原器与国际计量局的工作基准相互比对。工作基准再与国际千克原器比对。不过这项工作很少进行。</w:t>
      </w:r>
      <w:r w:rsidRPr="00A538E9">
        <w:t xml:space="preserve">1988 </w:t>
      </w:r>
      <w:r w:rsidRPr="00A538E9">
        <w:t>年开始进行的一轮国际比对，乃是国际千克原器的第四次使用。这次比对持续到</w:t>
      </w:r>
      <w:r w:rsidR="00B1316C">
        <w:rPr>
          <w:rFonts w:hint="eastAsia"/>
        </w:rPr>
        <w:t xml:space="preserve"> </w:t>
      </w:r>
      <w:r w:rsidRPr="00A538E9">
        <w:t xml:space="preserve">1991 </w:t>
      </w:r>
      <w:r w:rsidRPr="00A538E9">
        <w:t>年年底。第一次是在</w:t>
      </w:r>
      <w:r w:rsidR="00B1316C">
        <w:rPr>
          <w:rFonts w:hint="eastAsia"/>
        </w:rPr>
        <w:t xml:space="preserve"> </w:t>
      </w:r>
      <w:r w:rsidRPr="00A538E9">
        <w:t>1899</w:t>
      </w:r>
      <w:r w:rsidR="00B1316C">
        <w:t xml:space="preserve"> </w:t>
      </w:r>
      <w:r w:rsidRPr="00A538E9">
        <w:t>— 1911</w:t>
      </w:r>
      <w:r w:rsidR="00B1316C">
        <w:t xml:space="preserve"> </w:t>
      </w:r>
      <w:r w:rsidRPr="00A538E9">
        <w:t>年，第二次是在</w:t>
      </w:r>
      <w:r w:rsidR="00B1316C">
        <w:rPr>
          <w:rFonts w:hint="eastAsia"/>
        </w:rPr>
        <w:t xml:space="preserve"> </w:t>
      </w:r>
      <w:r w:rsidRPr="00A538E9">
        <w:t>1939</w:t>
      </w:r>
      <w:r w:rsidR="00B1316C">
        <w:t xml:space="preserve"> </w:t>
      </w:r>
      <w:r w:rsidRPr="00A538E9">
        <w:t>年，第三次是在</w:t>
      </w:r>
      <w:r w:rsidR="00B1316C">
        <w:rPr>
          <w:rFonts w:hint="eastAsia"/>
        </w:rPr>
        <w:t xml:space="preserve"> </w:t>
      </w:r>
      <w:r w:rsidRPr="00A538E9">
        <w:t>1946</w:t>
      </w:r>
      <w:r w:rsidR="00B1316C">
        <w:t xml:space="preserve"> </w:t>
      </w:r>
      <w:r w:rsidRPr="00A538E9">
        <w:t>年。</w:t>
      </w:r>
    </w:p>
    <w:p w14:paraId="4083FE48" w14:textId="77777777" w:rsidR="00B1316C" w:rsidRDefault="00A538E9" w:rsidP="00B1316C">
      <w:pPr>
        <w:ind w:firstLine="420"/>
      </w:pPr>
      <w:r w:rsidRPr="00A538E9">
        <w:t>在国际计量局的实验室里有一些世界上最好的天秤，用来进行千克原器的比对。为了使质量比对工作进行得顺利，国际计量局成员对称衡原理进行了彻底的研究，以了解其基本过程。与此同时，空气密度湿度和表面光洁度等因素的变化对质量基准稳定性的影响也进行了研究。</w:t>
      </w:r>
    </w:p>
    <w:p w14:paraId="16FCF566" w14:textId="77777777" w:rsidR="00B1316C" w:rsidRDefault="00A538E9" w:rsidP="00B1316C">
      <w:pPr>
        <w:ind w:firstLine="420"/>
      </w:pPr>
      <w:r w:rsidRPr="00A538E9">
        <w:t>例如，</w:t>
      </w:r>
      <w:r w:rsidRPr="00A538E9">
        <w:t>1989</w:t>
      </w:r>
      <w:r w:rsidR="00B1316C">
        <w:t xml:space="preserve"> </w:t>
      </w:r>
      <w:r w:rsidRPr="00A538E9">
        <w:t>年质量和相关量咨询委员会（</w:t>
      </w:r>
      <w:r w:rsidRPr="00A538E9">
        <w:t>CCM</w:t>
      </w:r>
      <w:r w:rsidRPr="00A538E9">
        <w:t>）的质量基准工作组作出决议：</w:t>
      </w:r>
      <w:r w:rsidR="00B1316C">
        <w:rPr>
          <w:rFonts w:hint="eastAsia"/>
        </w:rPr>
        <w:t>“</w:t>
      </w:r>
      <w:r w:rsidRPr="00A538E9">
        <w:t>鉴于近来国际计量局进行的研究，国家原器必须在国际计量局清洁和清洗两遍才能进行比对，清洁的方法须与对国际千克原器所采用的方法相同。</w:t>
      </w:r>
      <w:r w:rsidR="00B1316C">
        <w:rPr>
          <w:rFonts w:hint="eastAsia"/>
        </w:rPr>
        <w:t>”</w:t>
      </w:r>
    </w:p>
    <w:p w14:paraId="4D3F88C0" w14:textId="77777777" w:rsidR="00B1316C" w:rsidRDefault="00B1316C" w:rsidP="00B1316C">
      <w:pPr>
        <w:ind w:firstLine="420"/>
      </w:pPr>
      <w:r>
        <w:rPr>
          <w:rFonts w:hint="eastAsia"/>
        </w:rPr>
        <w:t>“</w:t>
      </w:r>
      <w:r w:rsidR="00A538E9" w:rsidRPr="00A538E9">
        <w:t>在国际计量局进行清洁和清洗后的国家原器，其质量可以在不确定度范围内保证与文件登记的值一致。</w:t>
      </w:r>
      <w:r>
        <w:rPr>
          <w:rFonts w:hint="eastAsia"/>
        </w:rPr>
        <w:t>”</w:t>
      </w:r>
    </w:p>
    <w:p w14:paraId="4F939653" w14:textId="77777777" w:rsidR="00B1316C" w:rsidRDefault="00A538E9" w:rsidP="00B1316C">
      <w:pPr>
        <w:ind w:firstLine="420"/>
      </w:pPr>
      <w:r w:rsidRPr="00A538E9">
        <w:t>国际计量局的研究成果除了通过其成员在各公开刊物上发表学术论文外，还在自己发行的出版物中公之于众。它经常以小册子或以专集的形式出版国际计量大会的正式文件、年会上的报告和各咨询委员会的工作报告。从</w:t>
      </w:r>
      <w:r w:rsidR="00B1316C">
        <w:rPr>
          <w:rFonts w:hint="eastAsia"/>
        </w:rPr>
        <w:t xml:space="preserve"> </w:t>
      </w:r>
      <w:r w:rsidRPr="00A538E9">
        <w:t>1965</w:t>
      </w:r>
      <w:r w:rsidR="00B1316C">
        <w:t xml:space="preserve"> </w:t>
      </w:r>
      <w:r w:rsidRPr="00A538E9">
        <w:t>年起专业杂志《计量学》（</w:t>
      </w:r>
      <w:r w:rsidRPr="00A538E9">
        <w:t>Metrologia</w:t>
      </w:r>
      <w:r w:rsidRPr="00A538E9">
        <w:t>）发刊，每年</w:t>
      </w:r>
      <w:r w:rsidR="00B1316C">
        <w:rPr>
          <w:rFonts w:hint="eastAsia"/>
        </w:rPr>
        <w:t xml:space="preserve"> </w:t>
      </w:r>
      <w:r w:rsidRPr="00A538E9">
        <w:t>4</w:t>
      </w:r>
      <w:r w:rsidR="00B1316C">
        <w:t xml:space="preserve"> </w:t>
      </w:r>
      <w:r w:rsidRPr="00A538E9">
        <w:t>期，是计量科学领域的权威期刊。</w:t>
      </w:r>
    </w:p>
    <w:p w14:paraId="3ED79684" w14:textId="6BFABC13" w:rsidR="00A538E9" w:rsidRPr="00A538E9" w:rsidRDefault="00A538E9" w:rsidP="00B1316C">
      <w:pPr>
        <w:ind w:firstLine="420"/>
      </w:pPr>
      <w:r w:rsidRPr="00A538E9">
        <w:t>国际计量局虽然是一个规模不大的科研机构，但它是全世界计量工作的核心力量，有极其重要的地位；这里的专家们工作十分严谨，堪称世界计量工作之楷模。</w:t>
      </w:r>
    </w:p>
    <w:p w14:paraId="4E228B0B" w14:textId="722854C3" w:rsidR="00A538E9" w:rsidRPr="00A538E9" w:rsidRDefault="00B1316C" w:rsidP="00B1316C">
      <w:pPr>
        <w:pStyle w:val="2"/>
      </w:pPr>
      <w:r>
        <w:rPr>
          <w:rFonts w:hint="eastAsia"/>
        </w:rPr>
        <w:t>获奖者简历</w:t>
      </w:r>
    </w:p>
    <w:p w14:paraId="43912685" w14:textId="77777777" w:rsidR="00C1112F" w:rsidRDefault="00A538E9" w:rsidP="00C1112F">
      <w:pPr>
        <w:ind w:firstLine="420"/>
      </w:pPr>
      <w:r w:rsidRPr="00C1112F">
        <w:rPr>
          <w:rFonts w:eastAsia="黑体"/>
          <w:b/>
          <w:bCs/>
        </w:rPr>
        <w:t>纪尧姆</w:t>
      </w:r>
      <w:r w:rsidRPr="00A538E9">
        <w:t xml:space="preserve">  1861</w:t>
      </w:r>
      <w:r w:rsidR="00C1112F">
        <w:t xml:space="preserve"> </w:t>
      </w:r>
      <w:r w:rsidRPr="00A538E9">
        <w:t>年</w:t>
      </w:r>
      <w:r w:rsidR="00C1112F">
        <w:rPr>
          <w:rFonts w:hint="eastAsia"/>
        </w:rPr>
        <w:t xml:space="preserve"> </w:t>
      </w:r>
      <w:r w:rsidRPr="00A538E9">
        <w:t>2</w:t>
      </w:r>
      <w:r w:rsidR="00C1112F">
        <w:t xml:space="preserve"> </w:t>
      </w:r>
      <w:r w:rsidRPr="00A538E9">
        <w:t>月</w:t>
      </w:r>
      <w:r w:rsidR="00C1112F">
        <w:rPr>
          <w:rFonts w:hint="eastAsia"/>
        </w:rPr>
        <w:t xml:space="preserve"> </w:t>
      </w:r>
      <w:r w:rsidRPr="00A538E9">
        <w:t>15</w:t>
      </w:r>
      <w:r w:rsidR="00C1112F">
        <w:t xml:space="preserve"> </w:t>
      </w:r>
      <w:r w:rsidRPr="00A538E9">
        <w:t>日出生于瑞士侏罗山区的弗勒里埃</w:t>
      </w:r>
      <w:r w:rsidRPr="00A538E9">
        <w:rPr>
          <w:rFonts w:hint="eastAsia"/>
        </w:rPr>
        <w:t>（</w:t>
      </w:r>
      <w:r w:rsidRPr="00A538E9">
        <w:t>Fleurier</w:t>
      </w:r>
      <w:r w:rsidRPr="00A538E9">
        <w:rPr>
          <w:rFonts w:hint="eastAsia"/>
        </w:rPr>
        <w:t>）</w:t>
      </w:r>
      <w:r w:rsidRPr="00A538E9">
        <w:t>。他的祖父由于政治上的原因在法国大革命时期离开了法国，在伦敦经营制表业。祖父的</w:t>
      </w:r>
      <w:r w:rsidRPr="00A538E9">
        <w:t xml:space="preserve"> 3</w:t>
      </w:r>
      <w:r w:rsidR="00C1112F">
        <w:t xml:space="preserve"> </w:t>
      </w:r>
      <w:r w:rsidRPr="00A538E9">
        <w:t>个儿子都继承钟表业，但纪尧姆的父亲埃多瓦德后来仍回到弗勒里埃定居。</w:t>
      </w:r>
    </w:p>
    <w:p w14:paraId="235CDCB0" w14:textId="5699AF03" w:rsidR="00A538E9" w:rsidRPr="00A538E9" w:rsidRDefault="00A538E9" w:rsidP="00C1112F">
      <w:pPr>
        <w:ind w:firstLine="420"/>
      </w:pPr>
      <w:r w:rsidRPr="00A538E9">
        <w:t>纪尧姆在纳沙泰尔（</w:t>
      </w:r>
      <w:r w:rsidRPr="00A538E9">
        <w:t>Neuchatel</w:t>
      </w:r>
      <w:r w:rsidRPr="00A538E9">
        <w:t>）受早期教育。之后在苏黎世多科工业大学就读，在那里取得了科学博士学位。</w:t>
      </w:r>
      <w:r w:rsidRPr="00A538E9">
        <w:t>1883</w:t>
      </w:r>
      <w:r w:rsidR="00C1112F">
        <w:t xml:space="preserve"> </w:t>
      </w:r>
      <w:r w:rsidRPr="00A538E9">
        <w:t>年他到国际计量局当局长助理，这以前他曾当过短期的炮兵军官。从</w:t>
      </w:r>
      <w:r w:rsidR="00C1112F">
        <w:rPr>
          <w:rFonts w:hint="eastAsia"/>
        </w:rPr>
        <w:t xml:space="preserve"> </w:t>
      </w:r>
      <w:r w:rsidRPr="00A538E9">
        <w:t>1902</w:t>
      </w:r>
      <w:r w:rsidR="00C1112F">
        <w:t xml:space="preserve"> </w:t>
      </w:r>
      <w:r w:rsidRPr="00A538E9">
        <w:t>年起纪尧姆任国际计量局副局长，从</w:t>
      </w:r>
      <w:r w:rsidR="00C1112F">
        <w:rPr>
          <w:rFonts w:hint="eastAsia"/>
        </w:rPr>
        <w:t xml:space="preserve"> </w:t>
      </w:r>
      <w:r w:rsidRPr="00A538E9">
        <w:t>1915</w:t>
      </w:r>
      <w:r w:rsidR="00C1112F">
        <w:t xml:space="preserve"> </w:t>
      </w:r>
      <w:r w:rsidRPr="00A538E9">
        <w:t>年起到</w:t>
      </w:r>
      <w:r w:rsidR="00C1112F">
        <w:rPr>
          <w:rFonts w:hint="eastAsia"/>
        </w:rPr>
        <w:t xml:space="preserve"> </w:t>
      </w:r>
      <w:r w:rsidRPr="00A538E9">
        <w:t>1936</w:t>
      </w:r>
      <w:r w:rsidR="00C1112F">
        <w:t xml:space="preserve"> </w:t>
      </w:r>
      <w:r w:rsidRPr="00A538E9">
        <w:t>年退休，他一直任该局的局长。退休后他继续担任国际计量局的名誉局长直到</w:t>
      </w:r>
      <w:r w:rsidR="00C1112F">
        <w:rPr>
          <w:rFonts w:hint="eastAsia"/>
        </w:rPr>
        <w:t xml:space="preserve"> </w:t>
      </w:r>
      <w:r w:rsidRPr="00A538E9">
        <w:t>1938</w:t>
      </w:r>
      <w:r w:rsidR="00C1112F">
        <w:t xml:space="preserve"> </w:t>
      </w:r>
      <w:r w:rsidRPr="00A538E9">
        <w:t>年</w:t>
      </w:r>
      <w:r w:rsidRPr="00A538E9">
        <w:t xml:space="preserve"> 6</w:t>
      </w:r>
      <w:r w:rsidR="00C1112F">
        <w:t xml:space="preserve"> </w:t>
      </w:r>
      <w:r w:rsidRPr="00A538E9">
        <w:t>月</w:t>
      </w:r>
      <w:r w:rsidR="00C1112F">
        <w:rPr>
          <w:rFonts w:hint="eastAsia"/>
        </w:rPr>
        <w:t xml:space="preserve"> </w:t>
      </w:r>
      <w:r w:rsidRPr="00A538E9">
        <w:t>13</w:t>
      </w:r>
      <w:r w:rsidR="00C1112F">
        <w:t xml:space="preserve"> </w:t>
      </w:r>
      <w:r w:rsidRPr="00A538E9">
        <w:t>日逝世。</w:t>
      </w:r>
    </w:p>
    <w:p w14:paraId="3C8AFF30" w14:textId="4A33B786" w:rsidR="00E44819" w:rsidRPr="00A538E9" w:rsidRDefault="002E18BC" w:rsidP="002E18BC">
      <w:pPr>
        <w:ind w:firstLine="420"/>
      </w:pPr>
      <w:hyperlink r:id="rId8" w:history="1">
        <w:r w:rsidRPr="00CF4313">
          <w:rPr>
            <w:rStyle w:val="a3"/>
          </w:rPr>
          <w:t>官网链</w:t>
        </w:r>
        <w:r w:rsidRPr="00CF4313">
          <w:rPr>
            <w:rStyle w:val="a3"/>
          </w:rPr>
          <w:t>接</w:t>
        </w:r>
      </w:hyperlink>
      <w:r w:rsidR="006061AD">
        <w:rPr>
          <w:rFonts w:hint="eastAsia"/>
        </w:rPr>
        <w:t>，</w:t>
      </w:r>
      <w:hyperlink r:id="rId9" w:history="1">
        <w:r w:rsidR="006061AD" w:rsidRPr="006061AD">
          <w:rPr>
            <w:rStyle w:val="a3"/>
            <w:rFonts w:hint="eastAsia"/>
          </w:rPr>
          <w:t>论文链接</w:t>
        </w:r>
      </w:hyperlink>
      <w:r w:rsidR="006061AD">
        <w:rPr>
          <w:rFonts w:hint="eastAsia"/>
        </w:rPr>
        <w:t>。</w:t>
      </w:r>
    </w:p>
    <w:sectPr w:rsidR="00E44819" w:rsidRPr="00A538E9" w:rsidSect="0092324E">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883C1" w14:textId="77777777" w:rsidR="005406EF" w:rsidRDefault="005406EF" w:rsidP="00B1316C">
      <w:r>
        <w:separator/>
      </w:r>
    </w:p>
  </w:endnote>
  <w:endnote w:type="continuationSeparator" w:id="0">
    <w:p w14:paraId="29807A49" w14:textId="77777777" w:rsidR="005406EF" w:rsidRDefault="005406EF" w:rsidP="00B13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433"/>
      <w:docPartObj>
        <w:docPartGallery w:val="Page Numbers (Bottom of Page)"/>
        <w:docPartUnique/>
      </w:docPartObj>
    </w:sdtPr>
    <w:sdtContent>
      <w:sdt>
        <w:sdtPr>
          <w:id w:val="1728636285"/>
          <w:docPartObj>
            <w:docPartGallery w:val="Page Numbers (Top of Page)"/>
            <w:docPartUnique/>
          </w:docPartObj>
        </w:sdtPr>
        <w:sdtContent>
          <w:p w14:paraId="10762A87" w14:textId="5CC646DC" w:rsidR="00B1316C" w:rsidRDefault="00B1316C">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3FF5E5DD" w14:textId="77777777" w:rsidR="00B1316C" w:rsidRDefault="00B1316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3149A" w14:textId="77777777" w:rsidR="005406EF" w:rsidRDefault="005406EF" w:rsidP="00B1316C">
      <w:r>
        <w:separator/>
      </w:r>
    </w:p>
  </w:footnote>
  <w:footnote w:type="continuationSeparator" w:id="0">
    <w:p w14:paraId="475FE1E7" w14:textId="77777777" w:rsidR="005406EF" w:rsidRDefault="005406EF" w:rsidP="00B131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E9"/>
    <w:rsid w:val="00101E17"/>
    <w:rsid w:val="002E18BC"/>
    <w:rsid w:val="005406EF"/>
    <w:rsid w:val="00562B43"/>
    <w:rsid w:val="005F25BC"/>
    <w:rsid w:val="006061AD"/>
    <w:rsid w:val="007506F4"/>
    <w:rsid w:val="0092324E"/>
    <w:rsid w:val="009665A8"/>
    <w:rsid w:val="00A242B0"/>
    <w:rsid w:val="00A538E9"/>
    <w:rsid w:val="00B1316C"/>
    <w:rsid w:val="00C1112F"/>
    <w:rsid w:val="00E4481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31CAA3"/>
  <w15:chartTrackingRefBased/>
  <w15:docId w15:val="{F3CF6343-FD3D-4160-ADBE-0865D2A7E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8E9"/>
    <w:rPr>
      <w:rFonts w:cs="Arial"/>
      <w:noProof/>
      <w:snapToGrid w:val="0"/>
      <w:color w:val="000000"/>
      <w:kern w:val="0"/>
      <w:szCs w:val="21"/>
    </w:rPr>
  </w:style>
  <w:style w:type="paragraph" w:styleId="1">
    <w:name w:val="heading 1"/>
    <w:basedOn w:val="a"/>
    <w:next w:val="a"/>
    <w:link w:val="10"/>
    <w:uiPriority w:val="9"/>
    <w:qFormat/>
    <w:rsid w:val="00A538E9"/>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2E18BC"/>
    <w:pPr>
      <w:keepNext/>
      <w:keepLines/>
      <w:spacing w:before="75" w:after="75"/>
      <w:outlineLvl w:val="1"/>
    </w:pPr>
    <w:rPr>
      <w:rFonts w:asciiTheme="majorHAnsi" w:eastAsia="黑体"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538E9"/>
    <w:rPr>
      <w:rFonts w:eastAsia="黑体" w:cs="Arial"/>
      <w:bCs/>
      <w:noProof/>
      <w:snapToGrid w:val="0"/>
      <w:color w:val="000000"/>
      <w:kern w:val="44"/>
      <w:sz w:val="32"/>
      <w:szCs w:val="44"/>
    </w:rPr>
  </w:style>
  <w:style w:type="character" w:customStyle="1" w:styleId="20">
    <w:name w:val="标题 2 字符"/>
    <w:basedOn w:val="a0"/>
    <w:link w:val="2"/>
    <w:uiPriority w:val="9"/>
    <w:rsid w:val="002E18BC"/>
    <w:rPr>
      <w:rFonts w:asciiTheme="majorHAnsi" w:eastAsia="黑体" w:hAnsiTheme="majorHAnsi" w:cstheme="majorBidi"/>
      <w:bCs/>
      <w:noProof/>
      <w:snapToGrid w:val="0"/>
      <w:color w:val="000000"/>
      <w:kern w:val="0"/>
      <w:sz w:val="28"/>
      <w:szCs w:val="32"/>
    </w:rPr>
  </w:style>
  <w:style w:type="character" w:styleId="a3">
    <w:name w:val="Hyperlink"/>
    <w:basedOn w:val="a0"/>
    <w:uiPriority w:val="99"/>
    <w:unhideWhenUsed/>
    <w:rsid w:val="002E18BC"/>
    <w:rPr>
      <w:color w:val="0563C1" w:themeColor="hyperlink"/>
      <w:u w:val="single"/>
    </w:rPr>
  </w:style>
  <w:style w:type="paragraph" w:styleId="a4">
    <w:name w:val="header"/>
    <w:basedOn w:val="a"/>
    <w:link w:val="a5"/>
    <w:uiPriority w:val="99"/>
    <w:unhideWhenUsed/>
    <w:rsid w:val="00B1316C"/>
    <w:pPr>
      <w:tabs>
        <w:tab w:val="center" w:pos="4153"/>
        <w:tab w:val="right" w:pos="8306"/>
      </w:tabs>
      <w:snapToGrid w:val="0"/>
      <w:jc w:val="center"/>
    </w:pPr>
    <w:rPr>
      <w:sz w:val="18"/>
      <w:szCs w:val="18"/>
    </w:rPr>
  </w:style>
  <w:style w:type="character" w:customStyle="1" w:styleId="a5">
    <w:name w:val="页眉 字符"/>
    <w:basedOn w:val="a0"/>
    <w:link w:val="a4"/>
    <w:uiPriority w:val="99"/>
    <w:rsid w:val="00B1316C"/>
    <w:rPr>
      <w:rFonts w:cs="Arial"/>
      <w:noProof/>
      <w:snapToGrid w:val="0"/>
      <w:color w:val="000000"/>
      <w:kern w:val="0"/>
      <w:sz w:val="18"/>
    </w:rPr>
  </w:style>
  <w:style w:type="paragraph" w:styleId="a6">
    <w:name w:val="footer"/>
    <w:basedOn w:val="a"/>
    <w:link w:val="a7"/>
    <w:uiPriority w:val="99"/>
    <w:unhideWhenUsed/>
    <w:rsid w:val="00B1316C"/>
    <w:pPr>
      <w:tabs>
        <w:tab w:val="center" w:pos="4153"/>
        <w:tab w:val="right" w:pos="8306"/>
      </w:tabs>
      <w:snapToGrid w:val="0"/>
    </w:pPr>
    <w:rPr>
      <w:sz w:val="18"/>
      <w:szCs w:val="18"/>
    </w:rPr>
  </w:style>
  <w:style w:type="character" w:customStyle="1" w:styleId="a7">
    <w:name w:val="页脚 字符"/>
    <w:basedOn w:val="a0"/>
    <w:link w:val="a6"/>
    <w:uiPriority w:val="99"/>
    <w:rsid w:val="00B1316C"/>
    <w:rPr>
      <w:rFonts w:cs="Arial"/>
      <w:noProof/>
      <w:snapToGrid w:val="0"/>
      <w:color w:val="000000"/>
      <w:kern w:val="0"/>
      <w:sz w:val="18"/>
    </w:rPr>
  </w:style>
  <w:style w:type="character" w:styleId="a8">
    <w:name w:val="FollowedHyperlink"/>
    <w:basedOn w:val="a0"/>
    <w:uiPriority w:val="99"/>
    <w:semiHidden/>
    <w:unhideWhenUsed/>
    <w:rsid w:val="006061AD"/>
    <w:rPr>
      <w:color w:val="954F72" w:themeColor="followedHyperlink"/>
      <w:u w:val="single"/>
    </w:rPr>
  </w:style>
  <w:style w:type="character" w:styleId="a9">
    <w:name w:val="Unresolved Mention"/>
    <w:basedOn w:val="a0"/>
    <w:uiPriority w:val="99"/>
    <w:semiHidden/>
    <w:unhideWhenUsed/>
    <w:rsid w:val="00606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belprize.org/prizes/physics/1920/summary/"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www.nobelprize.org/uploads/2018/06/guillaume-lecture.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532</Words>
  <Characters>3035</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10</cp:revision>
  <dcterms:created xsi:type="dcterms:W3CDTF">2023-06-09T12:41:00Z</dcterms:created>
  <dcterms:modified xsi:type="dcterms:W3CDTF">2023-06-23T12:33:00Z</dcterms:modified>
</cp:coreProperties>
</file>